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042" w:rsidRPr="005A66B6" w:rsidRDefault="00725042" w:rsidP="00E46CA7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725042" w:rsidRPr="00CB1986" w:rsidRDefault="00725042" w:rsidP="00992F4E">
      <w:pPr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CB1986">
        <w:rPr>
          <w:rFonts w:ascii="Times New Roman" w:hAnsi="Times New Roman" w:cs="Times New Roman"/>
          <w:sz w:val="28"/>
          <w:szCs w:val="28"/>
        </w:rPr>
        <w:t>ЗАТВЕРДЖЕНО</w:t>
      </w:r>
    </w:p>
    <w:p w:rsidR="00725042" w:rsidRPr="00CB1986" w:rsidRDefault="00725042" w:rsidP="00992F4E">
      <w:pPr>
        <w:ind w:left="709" w:firstLine="0"/>
        <w:rPr>
          <w:rFonts w:ascii="Times New Roman" w:hAnsi="Times New Roman" w:cs="Times New Roman"/>
          <w:sz w:val="28"/>
          <w:szCs w:val="28"/>
        </w:rPr>
      </w:pPr>
      <w:r w:rsidRPr="00CB19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Рішення виконкому</w:t>
      </w:r>
    </w:p>
    <w:p w:rsidR="00725042" w:rsidRPr="00CB1986" w:rsidRDefault="00725042" w:rsidP="00992F4E">
      <w:pPr>
        <w:ind w:left="709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CB19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B87553">
        <w:rPr>
          <w:rFonts w:ascii="Times New Roman" w:hAnsi="Times New Roman" w:cs="Times New Roman"/>
          <w:sz w:val="28"/>
          <w:szCs w:val="28"/>
        </w:rPr>
        <w:t xml:space="preserve"> в</w:t>
      </w:r>
      <w:bookmarkStart w:id="0" w:name="_GoBack"/>
      <w:bookmarkEnd w:id="0"/>
      <w:r w:rsidRPr="00CB1986">
        <w:rPr>
          <w:rFonts w:ascii="Times New Roman" w:hAnsi="Times New Roman" w:cs="Times New Roman"/>
          <w:sz w:val="28"/>
          <w:szCs w:val="28"/>
        </w:rPr>
        <w:t>ід</w:t>
      </w:r>
      <w:r w:rsidR="00B87553">
        <w:rPr>
          <w:rFonts w:ascii="Times New Roman" w:hAnsi="Times New Roman" w:cs="Times New Roman"/>
          <w:sz w:val="28"/>
          <w:szCs w:val="28"/>
        </w:rPr>
        <w:t xml:space="preserve"> 11.12.2019р.</w:t>
      </w:r>
      <w:r w:rsidRPr="00CB19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B1986">
        <w:rPr>
          <w:rFonts w:ascii="Times New Roman" w:hAnsi="Times New Roman" w:cs="Times New Roman"/>
          <w:sz w:val="28"/>
          <w:szCs w:val="28"/>
        </w:rPr>
        <w:t xml:space="preserve">№ </w:t>
      </w:r>
      <w:r w:rsidR="00B87553">
        <w:rPr>
          <w:rFonts w:ascii="Times New Roman" w:hAnsi="Times New Roman" w:cs="Times New Roman"/>
          <w:sz w:val="28"/>
          <w:szCs w:val="28"/>
        </w:rPr>
        <w:t>1094</w:t>
      </w:r>
    </w:p>
    <w:p w:rsidR="00725042" w:rsidRPr="00AD7617" w:rsidRDefault="00725042" w:rsidP="00992F4E">
      <w:pPr>
        <w:ind w:left="709"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725042" w:rsidRPr="00AD7617" w:rsidRDefault="00725042" w:rsidP="00992F4E">
      <w:pPr>
        <w:ind w:left="709"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725042" w:rsidRPr="00AD7617" w:rsidRDefault="00725042" w:rsidP="00473CAC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725042" w:rsidRPr="00AD7617" w:rsidRDefault="00725042" w:rsidP="00992F4E">
      <w:pPr>
        <w:ind w:left="709"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725042" w:rsidRDefault="00725042" w:rsidP="00B72DF6">
      <w:pPr>
        <w:ind w:left="709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РОЗРАХУНОК</w:t>
      </w:r>
    </w:p>
    <w:p w:rsidR="00725042" w:rsidRDefault="00725042" w:rsidP="00E46CA7">
      <w:pPr>
        <w:ind w:left="709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витрат на повторне виготовлення </w:t>
      </w:r>
    </w:p>
    <w:p w:rsidR="00725042" w:rsidRDefault="00725042" w:rsidP="00E46CA7">
      <w:pPr>
        <w:ind w:left="709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46CA7">
        <w:rPr>
          <w:rFonts w:ascii="Times New Roman" w:hAnsi="Times New Roman" w:cs="Times New Roman"/>
          <w:sz w:val="28"/>
          <w:szCs w:val="28"/>
        </w:rPr>
        <w:t>персоналізован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E46CA7">
        <w:rPr>
          <w:rFonts w:ascii="Times New Roman" w:hAnsi="Times New Roman" w:cs="Times New Roman"/>
          <w:sz w:val="28"/>
          <w:szCs w:val="28"/>
        </w:rPr>
        <w:t xml:space="preserve"> електронн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E46CA7">
        <w:rPr>
          <w:rFonts w:ascii="Times New Roman" w:hAnsi="Times New Roman" w:cs="Times New Roman"/>
          <w:sz w:val="28"/>
          <w:szCs w:val="28"/>
        </w:rPr>
        <w:t xml:space="preserve"> пільгов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E46CA7">
        <w:rPr>
          <w:rFonts w:ascii="Times New Roman" w:hAnsi="Times New Roman" w:cs="Times New Roman"/>
          <w:sz w:val="28"/>
          <w:szCs w:val="28"/>
        </w:rPr>
        <w:t xml:space="preserve"> картк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725042" w:rsidRPr="00B87553" w:rsidRDefault="00725042" w:rsidP="00E46CA7">
      <w:pPr>
        <w:ind w:left="709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25042" w:rsidRPr="00B87553" w:rsidRDefault="00725042" w:rsidP="00E46CA7">
      <w:pPr>
        <w:ind w:left="709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9"/>
        <w:gridCol w:w="3379"/>
      </w:tblGrid>
      <w:tr w:rsidR="00725042" w:rsidRPr="00413DC0">
        <w:tc>
          <w:tcPr>
            <w:tcW w:w="6629" w:type="dxa"/>
          </w:tcPr>
          <w:p w:rsidR="00725042" w:rsidRPr="00413DC0" w:rsidRDefault="00725042" w:rsidP="00413DC0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3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Найменування витрат</w:t>
            </w:r>
          </w:p>
        </w:tc>
        <w:tc>
          <w:tcPr>
            <w:tcW w:w="3379" w:type="dxa"/>
          </w:tcPr>
          <w:p w:rsidR="00725042" w:rsidRPr="00413DC0" w:rsidRDefault="00725042" w:rsidP="00413DC0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3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Вартість витрат (грн.)</w:t>
            </w:r>
          </w:p>
        </w:tc>
      </w:tr>
      <w:tr w:rsidR="00725042" w:rsidRPr="00413DC0">
        <w:tc>
          <w:tcPr>
            <w:tcW w:w="6629" w:type="dxa"/>
          </w:tcPr>
          <w:p w:rsidR="00725042" w:rsidRPr="00413DC0" w:rsidRDefault="00725042" w:rsidP="00413D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DC0">
              <w:rPr>
                <w:rFonts w:ascii="Times New Roman" w:hAnsi="Times New Roman" w:cs="Times New Roman"/>
                <w:sz w:val="24"/>
                <w:szCs w:val="24"/>
              </w:rPr>
              <w:t>Магнітна пластикова картка</w:t>
            </w:r>
          </w:p>
        </w:tc>
        <w:tc>
          <w:tcPr>
            <w:tcW w:w="3379" w:type="dxa"/>
          </w:tcPr>
          <w:p w:rsidR="00725042" w:rsidRPr="00413DC0" w:rsidRDefault="00725042" w:rsidP="00413D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DC0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</w:tr>
      <w:tr w:rsidR="00725042" w:rsidRPr="00413DC0">
        <w:tc>
          <w:tcPr>
            <w:tcW w:w="6629" w:type="dxa"/>
          </w:tcPr>
          <w:p w:rsidR="00725042" w:rsidRPr="00413DC0" w:rsidRDefault="00725042" w:rsidP="003826A2">
            <w:pPr>
              <w:rPr>
                <w:rStyle w:val="a5"/>
              </w:rPr>
            </w:pPr>
            <w:r w:rsidRPr="00413DC0">
              <w:rPr>
                <w:rFonts w:ascii="Times New Roman" w:hAnsi="Times New Roman" w:cs="Times New Roman"/>
                <w:sz w:val="24"/>
                <w:szCs w:val="24"/>
              </w:rPr>
              <w:t>Кольорова стрічка для відбитку (1960,02/400=4,90)</w:t>
            </w:r>
          </w:p>
        </w:tc>
        <w:tc>
          <w:tcPr>
            <w:tcW w:w="3379" w:type="dxa"/>
          </w:tcPr>
          <w:p w:rsidR="00725042" w:rsidRPr="00413DC0" w:rsidRDefault="00725042" w:rsidP="00413D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DC0">
              <w:rPr>
                <w:rFonts w:ascii="Times New Roman" w:hAnsi="Times New Roman" w:cs="Times New Roman"/>
                <w:sz w:val="24"/>
                <w:szCs w:val="24"/>
              </w:rPr>
              <w:t>4,90</w:t>
            </w:r>
          </w:p>
        </w:tc>
      </w:tr>
      <w:tr w:rsidR="00725042" w:rsidRPr="00413DC0">
        <w:tc>
          <w:tcPr>
            <w:tcW w:w="6629" w:type="dxa"/>
          </w:tcPr>
          <w:p w:rsidR="00725042" w:rsidRPr="00413DC0" w:rsidRDefault="00725042" w:rsidP="00413D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DC0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регулярної очистки </w:t>
            </w:r>
            <w:proofErr w:type="spellStart"/>
            <w:r w:rsidRPr="00413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Evolis</w:t>
            </w:r>
            <w:proofErr w:type="spellEnd"/>
            <w:r w:rsidRPr="00413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Regular Cleaning</w:t>
            </w:r>
            <w:r w:rsidRPr="00413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5042" w:rsidRPr="00413DC0" w:rsidRDefault="00725042" w:rsidP="00413D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ACL 001</w:t>
            </w:r>
            <w:r w:rsidRPr="00413DC0">
              <w:rPr>
                <w:rFonts w:ascii="Times New Roman" w:hAnsi="Times New Roman" w:cs="Times New Roman"/>
                <w:sz w:val="24"/>
                <w:szCs w:val="24"/>
              </w:rPr>
              <w:t>(972/1000=0,97)</w:t>
            </w:r>
          </w:p>
        </w:tc>
        <w:tc>
          <w:tcPr>
            <w:tcW w:w="3379" w:type="dxa"/>
          </w:tcPr>
          <w:p w:rsidR="00725042" w:rsidRPr="00413DC0" w:rsidRDefault="00725042" w:rsidP="00413D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DC0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</w:tr>
      <w:tr w:rsidR="00725042" w:rsidRPr="00413DC0">
        <w:tc>
          <w:tcPr>
            <w:tcW w:w="6629" w:type="dxa"/>
          </w:tcPr>
          <w:p w:rsidR="00725042" w:rsidRPr="00413DC0" w:rsidRDefault="00725042" w:rsidP="00413D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DC0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для очищення розширений </w:t>
            </w:r>
          </w:p>
          <w:p w:rsidR="00725042" w:rsidRPr="00413DC0" w:rsidRDefault="00725042" w:rsidP="00413D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ACL</w:t>
            </w:r>
            <w:r w:rsidRPr="00413D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002</w:t>
            </w:r>
            <w:r w:rsidRPr="00413DC0">
              <w:rPr>
                <w:rFonts w:ascii="Times New Roman" w:hAnsi="Times New Roman" w:cs="Times New Roman"/>
                <w:sz w:val="24"/>
                <w:szCs w:val="24"/>
              </w:rPr>
              <w:t>(2400/15000=0,16)</w:t>
            </w:r>
          </w:p>
        </w:tc>
        <w:tc>
          <w:tcPr>
            <w:tcW w:w="3379" w:type="dxa"/>
          </w:tcPr>
          <w:p w:rsidR="00725042" w:rsidRPr="00413DC0" w:rsidRDefault="00725042" w:rsidP="00413D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DC0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</w:tr>
      <w:tr w:rsidR="00725042" w:rsidRPr="00413DC0">
        <w:tc>
          <w:tcPr>
            <w:tcW w:w="6629" w:type="dxa"/>
          </w:tcPr>
          <w:p w:rsidR="00725042" w:rsidRPr="00413DC0" w:rsidRDefault="00725042" w:rsidP="00413D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DC0">
              <w:rPr>
                <w:rFonts w:ascii="Times New Roman" w:hAnsi="Times New Roman" w:cs="Times New Roman"/>
                <w:sz w:val="24"/>
                <w:szCs w:val="24"/>
              </w:rPr>
              <w:t>РАЗОМ</w:t>
            </w:r>
          </w:p>
        </w:tc>
        <w:tc>
          <w:tcPr>
            <w:tcW w:w="3379" w:type="dxa"/>
          </w:tcPr>
          <w:p w:rsidR="00725042" w:rsidRPr="00413DC0" w:rsidRDefault="00725042" w:rsidP="00413D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DC0">
              <w:rPr>
                <w:rFonts w:ascii="Times New Roman" w:hAnsi="Times New Roman" w:cs="Times New Roman"/>
                <w:sz w:val="24"/>
                <w:szCs w:val="24"/>
              </w:rPr>
              <w:t>14,03</w:t>
            </w:r>
          </w:p>
        </w:tc>
      </w:tr>
      <w:tr w:rsidR="00725042" w:rsidRPr="00413DC0">
        <w:tc>
          <w:tcPr>
            <w:tcW w:w="6629" w:type="dxa"/>
          </w:tcPr>
          <w:p w:rsidR="00725042" w:rsidRPr="00413DC0" w:rsidRDefault="00725042" w:rsidP="00413D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</w:tcPr>
          <w:p w:rsidR="00725042" w:rsidRPr="00413DC0" w:rsidRDefault="00725042" w:rsidP="00413D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DC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0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0.5pt" o:ole="">
                  <v:imagedata r:id="rId5" o:title=""/>
                </v:shape>
                <o:OLEObject Type="Embed" ProgID="Msxml2.SAXXMLReader.5.0" ShapeID="_x0000_i1025" DrawAspect="Content" ObjectID="_1638082421" r:id="rId6"/>
              </w:object>
            </w:r>
          </w:p>
        </w:tc>
      </w:tr>
      <w:tr w:rsidR="00725042" w:rsidRPr="00413DC0">
        <w:tc>
          <w:tcPr>
            <w:tcW w:w="6629" w:type="dxa"/>
          </w:tcPr>
          <w:p w:rsidR="00725042" w:rsidRPr="00413DC0" w:rsidRDefault="00725042" w:rsidP="00413D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DC0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3379" w:type="dxa"/>
          </w:tcPr>
          <w:p w:rsidR="00725042" w:rsidRPr="00413DC0" w:rsidRDefault="00725042" w:rsidP="00413D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DC0">
              <w:rPr>
                <w:rFonts w:ascii="Times New Roman" w:hAnsi="Times New Roman" w:cs="Times New Roman"/>
                <w:sz w:val="24"/>
                <w:szCs w:val="24"/>
              </w:rPr>
              <w:t>14,00*</w:t>
            </w:r>
          </w:p>
        </w:tc>
      </w:tr>
    </w:tbl>
    <w:p w:rsidR="00725042" w:rsidRDefault="00725042" w:rsidP="00360AC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25042" w:rsidRPr="00360ACF" w:rsidRDefault="00725042" w:rsidP="00360A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360ACF">
        <w:rPr>
          <w:rFonts w:ascii="Times New Roman" w:hAnsi="Times New Roman" w:cs="Times New Roman"/>
          <w:sz w:val="24"/>
          <w:szCs w:val="24"/>
        </w:rPr>
        <w:t>відповідно вимог НБУ з 01.07.2018 застосовується заокруглення загальних сум розрахунків готівкою</w:t>
      </w:r>
    </w:p>
    <w:p w:rsidR="00725042" w:rsidRDefault="00725042" w:rsidP="00E30ED3">
      <w:pPr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725042" w:rsidRPr="005A66B6" w:rsidRDefault="00725042" w:rsidP="00E30ED3">
      <w:pPr>
        <w:ind w:left="709"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725042" w:rsidRPr="005A66B6" w:rsidRDefault="00725042" w:rsidP="00E30ED3">
      <w:pPr>
        <w:ind w:left="709"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725042" w:rsidRPr="005A66B6" w:rsidRDefault="00725042" w:rsidP="00E30ED3">
      <w:pPr>
        <w:ind w:left="709"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725042" w:rsidRDefault="00725042" w:rsidP="00E30ED3">
      <w:pPr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управління </w:t>
      </w:r>
    </w:p>
    <w:p w:rsidR="00725042" w:rsidRDefault="00725042" w:rsidP="00E30ED3">
      <w:pPr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соціального захисту населення </w:t>
      </w:r>
    </w:p>
    <w:p w:rsidR="00725042" w:rsidRPr="00992F4E" w:rsidRDefault="00725042" w:rsidP="00E30ED3">
      <w:pPr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D7617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Л.В.Бобровницька</w:t>
      </w:r>
      <w:proofErr w:type="spellEnd"/>
    </w:p>
    <w:sectPr w:rsidR="00725042" w:rsidRPr="00992F4E" w:rsidSect="00AD7617">
      <w:pgSz w:w="11906" w:h="16838"/>
      <w:pgMar w:top="540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E906C3"/>
    <w:multiLevelType w:val="hybridMultilevel"/>
    <w:tmpl w:val="CF629D50"/>
    <w:lvl w:ilvl="0" w:tplc="D392FD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22B0"/>
    <w:rsid w:val="00017504"/>
    <w:rsid w:val="00046CBD"/>
    <w:rsid w:val="000A155A"/>
    <w:rsid w:val="00126CBD"/>
    <w:rsid w:val="00231253"/>
    <w:rsid w:val="00231833"/>
    <w:rsid w:val="00270586"/>
    <w:rsid w:val="002B0853"/>
    <w:rsid w:val="002E5F03"/>
    <w:rsid w:val="00360ACF"/>
    <w:rsid w:val="003826A2"/>
    <w:rsid w:val="00390518"/>
    <w:rsid w:val="00413DC0"/>
    <w:rsid w:val="004576BB"/>
    <w:rsid w:val="00473CAC"/>
    <w:rsid w:val="004A2550"/>
    <w:rsid w:val="00552407"/>
    <w:rsid w:val="005A66B6"/>
    <w:rsid w:val="00691B2F"/>
    <w:rsid w:val="00725042"/>
    <w:rsid w:val="007250C5"/>
    <w:rsid w:val="007352AF"/>
    <w:rsid w:val="00763D96"/>
    <w:rsid w:val="007A7AD6"/>
    <w:rsid w:val="007E4668"/>
    <w:rsid w:val="00835E61"/>
    <w:rsid w:val="008A5B33"/>
    <w:rsid w:val="008F1605"/>
    <w:rsid w:val="00907C85"/>
    <w:rsid w:val="00915112"/>
    <w:rsid w:val="0094226B"/>
    <w:rsid w:val="00992F4E"/>
    <w:rsid w:val="009C363B"/>
    <w:rsid w:val="009F1F8E"/>
    <w:rsid w:val="009F4C0B"/>
    <w:rsid w:val="00A83476"/>
    <w:rsid w:val="00A922B0"/>
    <w:rsid w:val="00AA038E"/>
    <w:rsid w:val="00AD7617"/>
    <w:rsid w:val="00B72DF6"/>
    <w:rsid w:val="00B87553"/>
    <w:rsid w:val="00C02229"/>
    <w:rsid w:val="00C06215"/>
    <w:rsid w:val="00CB1986"/>
    <w:rsid w:val="00D34F40"/>
    <w:rsid w:val="00DB54EC"/>
    <w:rsid w:val="00E262DA"/>
    <w:rsid w:val="00E30ED3"/>
    <w:rsid w:val="00E46CA7"/>
    <w:rsid w:val="00E80386"/>
    <w:rsid w:val="00EA6101"/>
    <w:rsid w:val="00EC1CA7"/>
    <w:rsid w:val="00ED7930"/>
    <w:rsid w:val="00F178A6"/>
    <w:rsid w:val="00F3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1315C7"/>
  <w15:docId w15:val="{CB8E3303-3D0A-4F92-AB7C-301E7BF6F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215"/>
    <w:pPr>
      <w:ind w:firstLine="709"/>
      <w:jc w:val="both"/>
    </w:pPr>
    <w:rPr>
      <w:rFonts w:cs="Calibri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A5B33"/>
    <w:pPr>
      <w:ind w:left="720"/>
    </w:pPr>
  </w:style>
  <w:style w:type="table" w:styleId="a4">
    <w:name w:val="Table Grid"/>
    <w:basedOn w:val="a1"/>
    <w:uiPriority w:val="99"/>
    <w:rsid w:val="007E466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uiPriority w:val="99"/>
    <w:qFormat/>
    <w:rsid w:val="002318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138</Words>
  <Characters>790</Characters>
  <Application>Microsoft Office Word</Application>
  <DocSecurity>0</DocSecurity>
  <Lines>6</Lines>
  <Paragraphs>1</Paragraphs>
  <ScaleCrop>false</ScaleCrop>
  <Company>diakov.net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Олена Сошникова</cp:lastModifiedBy>
  <cp:revision>11</cp:revision>
  <cp:lastPrinted>2019-11-20T13:29:00Z</cp:lastPrinted>
  <dcterms:created xsi:type="dcterms:W3CDTF">2019-11-25T09:19:00Z</dcterms:created>
  <dcterms:modified xsi:type="dcterms:W3CDTF">2019-12-17T08:07:00Z</dcterms:modified>
</cp:coreProperties>
</file>